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0D8F7" w14:textId="784250BD" w:rsidR="00923942" w:rsidRDefault="00FB245B" w:rsidP="00FB245B">
      <w:pPr>
        <w:jc w:val="center"/>
        <w:rPr>
          <w:b/>
          <w:bCs/>
          <w:sz w:val="40"/>
          <w:szCs w:val="40"/>
          <w:u w:val="single"/>
        </w:rPr>
      </w:pPr>
      <w:r w:rsidRPr="00FB245B">
        <w:rPr>
          <w:b/>
          <w:bCs/>
          <w:sz w:val="40"/>
          <w:szCs w:val="40"/>
          <w:u w:val="single"/>
        </w:rPr>
        <w:t>CCC Potty-Training Policy</w:t>
      </w:r>
    </w:p>
    <w:p w14:paraId="6792F79E" w14:textId="7A9E7763" w:rsidR="00FB245B" w:rsidRPr="00923942" w:rsidRDefault="00FB245B" w:rsidP="00FB245B">
      <w:pPr>
        <w:rPr>
          <w:b/>
          <w:bCs/>
          <w:sz w:val="24"/>
          <w:szCs w:val="24"/>
        </w:rPr>
      </w:pPr>
      <w:r w:rsidRPr="00923942">
        <w:rPr>
          <w:b/>
          <w:bCs/>
          <w:sz w:val="24"/>
          <w:szCs w:val="24"/>
        </w:rPr>
        <w:t>Children enrolled in</w:t>
      </w:r>
      <w:r w:rsidR="005773D6">
        <w:rPr>
          <w:b/>
          <w:bCs/>
          <w:sz w:val="24"/>
          <w:szCs w:val="24"/>
        </w:rPr>
        <w:t xml:space="preserve"> the</w:t>
      </w:r>
      <w:r w:rsidRPr="00923942">
        <w:rPr>
          <w:b/>
          <w:bCs/>
          <w:sz w:val="24"/>
          <w:szCs w:val="24"/>
        </w:rPr>
        <w:t xml:space="preserve"> Three’s program and Pre-K program must be fully </w:t>
      </w:r>
      <w:r w:rsidR="00923942">
        <w:rPr>
          <w:b/>
          <w:bCs/>
          <w:sz w:val="24"/>
          <w:szCs w:val="24"/>
        </w:rPr>
        <w:t>potty-</w:t>
      </w:r>
      <w:r w:rsidRPr="00923942">
        <w:rPr>
          <w:b/>
          <w:bCs/>
          <w:sz w:val="24"/>
          <w:szCs w:val="24"/>
        </w:rPr>
        <w:t>trained before attending</w:t>
      </w:r>
      <w:r w:rsidR="005773D6">
        <w:rPr>
          <w:b/>
          <w:bCs/>
          <w:sz w:val="24"/>
          <w:szCs w:val="24"/>
        </w:rPr>
        <w:t xml:space="preserve"> CCC</w:t>
      </w:r>
      <w:r w:rsidRPr="00923942">
        <w:rPr>
          <w:b/>
          <w:bCs/>
          <w:sz w:val="24"/>
          <w:szCs w:val="24"/>
        </w:rPr>
        <w:t xml:space="preserve">.  Children must be wearing underwear. A child having accidents daily would not be considered toilet trained. Please note that wearing pull ups is NOT considered toilet trained. </w:t>
      </w:r>
    </w:p>
    <w:p w14:paraId="7F5A8D5F" w14:textId="2F279077" w:rsidR="00FB245B" w:rsidRPr="00923942" w:rsidRDefault="00FB245B" w:rsidP="00FB245B">
      <w:pPr>
        <w:rPr>
          <w:b/>
          <w:bCs/>
          <w:sz w:val="24"/>
          <w:szCs w:val="24"/>
        </w:rPr>
      </w:pPr>
      <w:r w:rsidRPr="00923942">
        <w:rPr>
          <w:b/>
          <w:bCs/>
          <w:sz w:val="24"/>
          <w:szCs w:val="24"/>
        </w:rPr>
        <w:t xml:space="preserve">Why do children have to be toilet trained before they begin </w:t>
      </w:r>
      <w:r w:rsidR="00DF6D0C">
        <w:rPr>
          <w:b/>
          <w:bCs/>
          <w:sz w:val="24"/>
          <w:szCs w:val="24"/>
        </w:rPr>
        <w:t>Three’s and Pre-K</w:t>
      </w:r>
      <w:r w:rsidRPr="00923942">
        <w:rPr>
          <w:b/>
          <w:bCs/>
          <w:sz w:val="24"/>
          <w:szCs w:val="24"/>
        </w:rPr>
        <w:t>?</w:t>
      </w:r>
    </w:p>
    <w:p w14:paraId="09D922A6" w14:textId="459313B3" w:rsidR="00FB245B" w:rsidRDefault="00FB245B" w:rsidP="00FB245B">
      <w:r>
        <w:t xml:space="preserve"> ● There are strict standards for changing and disposing of wet or soiled diapers/pull ups and our </w:t>
      </w:r>
      <w:r w:rsidR="00DF6D0C">
        <w:t xml:space="preserve">3’s and Pre-K </w:t>
      </w:r>
      <w:r>
        <w:t>classrooms are not equipped for this.</w:t>
      </w:r>
    </w:p>
    <w:p w14:paraId="72950AB2" w14:textId="77777777" w:rsidR="00FB245B" w:rsidRDefault="00FB245B" w:rsidP="00FB245B">
      <w:r>
        <w:t xml:space="preserve"> ● When an adult is busy changing a child’s soiled clothing, it is taking away from learning time for all students and it removes one adult from the direct supervision of and interaction with the rest of the class. </w:t>
      </w:r>
    </w:p>
    <w:p w14:paraId="522A44F3" w14:textId="4C95947A" w:rsidR="00FB245B" w:rsidRDefault="00FB245B" w:rsidP="00FB245B">
      <w:r>
        <w:t xml:space="preserve">We do understand that even </w:t>
      </w:r>
      <w:r w:rsidR="00A372BA">
        <w:t>potty-</w:t>
      </w:r>
      <w:r>
        <w:t xml:space="preserve">trained children will occasionally have accidents. By definition, “accidents” are unusual incidents and should happen infrequently. In these instances, the teachers will help children to change their clothes, encouraging independence as much as possible. </w:t>
      </w:r>
    </w:p>
    <w:p w14:paraId="3EAC117F" w14:textId="77777777" w:rsidR="00FB245B" w:rsidRPr="00923942" w:rsidRDefault="00FB245B" w:rsidP="00FB245B">
      <w:pPr>
        <w:rPr>
          <w:b/>
          <w:bCs/>
          <w:sz w:val="24"/>
          <w:szCs w:val="24"/>
        </w:rPr>
      </w:pPr>
      <w:r w:rsidRPr="00923942">
        <w:rPr>
          <w:b/>
          <w:bCs/>
          <w:sz w:val="24"/>
          <w:szCs w:val="24"/>
        </w:rPr>
        <w:t xml:space="preserve">A toilet trained child is a child who can do the following: </w:t>
      </w:r>
    </w:p>
    <w:p w14:paraId="1A60E633" w14:textId="77777777" w:rsidR="00FB245B" w:rsidRDefault="00FB245B" w:rsidP="00FB245B">
      <w:r>
        <w:t>● Communicate to the teachers that he/she needs to go to the restroom before they need to go</w:t>
      </w:r>
    </w:p>
    <w:p w14:paraId="5032A83C" w14:textId="77777777" w:rsidR="00FB245B" w:rsidRDefault="00FB245B" w:rsidP="00FB245B">
      <w:r>
        <w:t xml:space="preserve"> ● Alert him/herself to stop what he/she is doing, to go and use the bathroom </w:t>
      </w:r>
    </w:p>
    <w:p w14:paraId="64BB2E2C" w14:textId="77777777" w:rsidR="00FB245B" w:rsidRDefault="00FB245B" w:rsidP="00FB245B">
      <w:r>
        <w:t xml:space="preserve">● Pull down his/her clothes and get them back up without assistance </w:t>
      </w:r>
    </w:p>
    <w:p w14:paraId="23A7DA54" w14:textId="27508529" w:rsidR="00FB245B" w:rsidRDefault="00FB245B" w:rsidP="00FB245B">
      <w:r>
        <w:t>● Wipe him/herself after using the toilet (with minimal assistance for 3-year-olds)</w:t>
      </w:r>
    </w:p>
    <w:p w14:paraId="597ACECC" w14:textId="3455620F" w:rsidR="00FB245B" w:rsidRDefault="00FB245B" w:rsidP="00FB245B">
      <w:r>
        <w:t>● Get on/off</w:t>
      </w:r>
      <w:r w:rsidRPr="00FB245B">
        <w:t xml:space="preserve"> </w:t>
      </w:r>
      <w:r>
        <w:t>the toilet by him/herself</w:t>
      </w:r>
    </w:p>
    <w:p w14:paraId="4BCB4C63" w14:textId="513E42A9" w:rsidR="00FB245B" w:rsidRDefault="00FB245B" w:rsidP="00FB245B">
      <w:r>
        <w:t xml:space="preserve">● Wash and dry hands </w:t>
      </w:r>
    </w:p>
    <w:p w14:paraId="0CF5776B" w14:textId="77777777" w:rsidR="00FB245B" w:rsidRDefault="00FB245B" w:rsidP="00FB245B">
      <w:r>
        <w:t xml:space="preserve">● Postpone going if they must wait for someone who is in the bathroom or if we are away from the classroom </w:t>
      </w:r>
    </w:p>
    <w:p w14:paraId="7647A617" w14:textId="4265E902" w:rsidR="00721A43" w:rsidRDefault="00FB245B" w:rsidP="00FB245B">
      <w:r>
        <w:t xml:space="preserve">We certainly will ask your child many times throughout the day if they need to use the bathroom. A teacher will assist children as needed, but children should be able to complete toileting activities independently. </w:t>
      </w:r>
    </w:p>
    <w:p w14:paraId="7549FEF7" w14:textId="4A5E4084" w:rsidR="00721A43" w:rsidRDefault="00721A43" w:rsidP="00721A43">
      <w:r>
        <w:t>It is not uncommon for a child who is fully</w:t>
      </w:r>
      <w:r w:rsidR="005773D6">
        <w:t xml:space="preserve"> potty-</w:t>
      </w:r>
      <w:r>
        <w:t xml:space="preserve">trained to have a setback when he/she is in a new environment. Preschool staff are aware of this and will assist the children when necessary. Please have your child dressed in clothing that he/she can easily manage independently. Please send a complete change of clothes appropriate for the season. Parents will be notified if a child has a toileting accident. </w:t>
      </w:r>
    </w:p>
    <w:p w14:paraId="225C583F" w14:textId="77777777" w:rsidR="00721A43" w:rsidRDefault="00721A43" w:rsidP="00721A43">
      <w:r>
        <w:t xml:space="preserve">We understand that each child arrives at this milestone differently, therefore we will allow 4 weeks from the first day of school for your child to demonstrate accomplishment of this goal. However, if the situation is not manageable within the classroom environment, we will discuss the issue with the parents and reserve the right to suspend attendance of the child at such time. </w:t>
      </w:r>
    </w:p>
    <w:p w14:paraId="69C77143" w14:textId="66C0534C" w:rsidR="00721A43" w:rsidRPr="00A15FCB" w:rsidRDefault="00721A43" w:rsidP="00721A43">
      <w:pPr>
        <w:rPr>
          <w:sz w:val="24"/>
          <w:szCs w:val="24"/>
        </w:rPr>
      </w:pPr>
      <w:r w:rsidRPr="00A15FCB">
        <w:rPr>
          <w:b/>
          <w:bCs/>
          <w:sz w:val="24"/>
          <w:szCs w:val="24"/>
        </w:rPr>
        <w:lastRenderedPageBreak/>
        <w:t xml:space="preserve">A child will not be considered </w:t>
      </w:r>
      <w:r w:rsidR="00DB1965">
        <w:rPr>
          <w:b/>
          <w:bCs/>
          <w:sz w:val="24"/>
          <w:szCs w:val="24"/>
        </w:rPr>
        <w:t>potty-</w:t>
      </w:r>
      <w:r w:rsidRPr="00A15FCB">
        <w:rPr>
          <w:b/>
          <w:bCs/>
          <w:sz w:val="24"/>
          <w:szCs w:val="24"/>
        </w:rPr>
        <w:t>trained for our preschool program if the child continues to consistently have toileting accidents after the first 4 weeks of school.</w:t>
      </w:r>
      <w:r w:rsidRPr="00A15FCB">
        <w:rPr>
          <w:sz w:val="24"/>
          <w:szCs w:val="24"/>
        </w:rPr>
        <w:t xml:space="preserve"> </w:t>
      </w:r>
    </w:p>
    <w:p w14:paraId="76A83C32" w14:textId="77777777" w:rsidR="00721A43" w:rsidRDefault="00721A43" w:rsidP="00721A43">
      <w:r>
        <w:t>After the first 4 weeks of school, the following policies will be in place for children who have accidents:</w:t>
      </w:r>
    </w:p>
    <w:p w14:paraId="1B6ACEF0" w14:textId="23111BF6" w:rsidR="00721A43" w:rsidRDefault="00721A43" w:rsidP="00721A43">
      <w:r>
        <w:t>●</w:t>
      </w:r>
      <w:r w:rsidR="00210D76">
        <w:t xml:space="preserve"> </w:t>
      </w:r>
      <w:r w:rsidR="00210D76">
        <w:rPr>
          <w:kern w:val="0"/>
          <w14:ligatures w14:val="none"/>
        </w:rPr>
        <w:t>If one or two accidents, p</w:t>
      </w:r>
      <w:r>
        <w:t>arents will be notified with the understanding that the issue needs to be addressed and corrected</w:t>
      </w:r>
      <w:r w:rsidR="00210D76">
        <w:t xml:space="preserve">, and </w:t>
      </w:r>
      <w:r w:rsidR="00210D76">
        <w:rPr>
          <w:kern w:val="0"/>
          <w14:ligatures w14:val="none"/>
        </w:rPr>
        <w:t>p</w:t>
      </w:r>
      <w:r w:rsidR="00210D76">
        <w:t>arent will be required to pick up the child from school.</w:t>
      </w:r>
    </w:p>
    <w:p w14:paraId="4BD90A08" w14:textId="666723A9" w:rsidR="00210D76" w:rsidRDefault="00721A43" w:rsidP="00210D76">
      <w:r>
        <w:t xml:space="preserve">● </w:t>
      </w:r>
      <w:r w:rsidR="00D742B2">
        <w:rPr>
          <w:kern w:val="0"/>
          <w14:ligatures w14:val="none"/>
        </w:rPr>
        <w:t>If three or more accidents</w:t>
      </w:r>
      <w:r w:rsidR="00210D76">
        <w:rPr>
          <w:kern w:val="0"/>
          <w14:ligatures w14:val="none"/>
        </w:rPr>
        <w:t>, p</w:t>
      </w:r>
      <w:r w:rsidR="00AD60C5">
        <w:t xml:space="preserve">arent will </w:t>
      </w:r>
      <w:r>
        <w:t>be</w:t>
      </w:r>
      <w:r w:rsidR="00210D76">
        <w:t xml:space="preserve"> notified and </w:t>
      </w:r>
      <w:r w:rsidR="00A372BA">
        <w:t xml:space="preserve">will have to keep the </w:t>
      </w:r>
      <w:r w:rsidR="00210D76">
        <w:t xml:space="preserve">child home from school at least 2 weeks or longer until he/she is completely potty-trained. </w:t>
      </w:r>
    </w:p>
    <w:p w14:paraId="79B23A82" w14:textId="4650F652" w:rsidR="00721A43" w:rsidRDefault="00721A43" w:rsidP="00721A43">
      <w:r>
        <w:t>Please note that this policy is not in place to shame or punish a child or inconvenience primary caregivers. Rather, cleaning accidents in the preschool setting is time consuming, and this time that teachers spend attending to and cleaning accidents is time that they are not spending interacting with children and facilitating the curriculum in a safe manner. This policy is intended to ensure the safety and happiness of children and staff at Christian Child Center.</w:t>
      </w:r>
    </w:p>
    <w:p w14:paraId="059EC3AB" w14:textId="77777777" w:rsidR="00721A43" w:rsidRDefault="00721A43" w:rsidP="00721A43">
      <w:r>
        <w:t xml:space="preserve">Thank you for your cooperation and understanding. </w:t>
      </w:r>
    </w:p>
    <w:p w14:paraId="274C1F84" w14:textId="77777777" w:rsidR="00DB1965" w:rsidRDefault="00DB1965" w:rsidP="00721A43"/>
    <w:p w14:paraId="4783E449" w14:textId="1B942E09" w:rsidR="00721A43" w:rsidRPr="00DB1965" w:rsidRDefault="00721A43" w:rsidP="00721A43">
      <w:pPr>
        <w:rPr>
          <w:b/>
          <w:bCs/>
        </w:rPr>
      </w:pPr>
      <w:r w:rsidRPr="00DB1965">
        <w:rPr>
          <w:b/>
          <w:bCs/>
        </w:rPr>
        <w:t xml:space="preserve">PLEASE SIGN AND DATE BELOW INDICATING THAT YOU HAVE RECEIVED &amp; REVIEWED THE </w:t>
      </w:r>
      <w:r w:rsidR="00A15FCB" w:rsidRPr="00DB1965">
        <w:rPr>
          <w:b/>
          <w:bCs/>
        </w:rPr>
        <w:t xml:space="preserve">CHRISTIAN CHILD CENTER </w:t>
      </w:r>
      <w:r w:rsidRPr="00DB1965">
        <w:rPr>
          <w:b/>
          <w:bCs/>
        </w:rPr>
        <w:t xml:space="preserve">PRE-SCHOOL </w:t>
      </w:r>
      <w:r w:rsidR="00A15FCB" w:rsidRPr="00DB1965">
        <w:rPr>
          <w:b/>
          <w:bCs/>
        </w:rPr>
        <w:t>POTTY-</w:t>
      </w:r>
      <w:r w:rsidRPr="00DB1965">
        <w:rPr>
          <w:b/>
          <w:bCs/>
        </w:rPr>
        <w:t>TRAINING POLICY:</w:t>
      </w:r>
    </w:p>
    <w:p w14:paraId="6223EFAC" w14:textId="36BEAD2C" w:rsidR="00721A43" w:rsidRDefault="00721A43" w:rsidP="00DB1965">
      <w:pPr>
        <w:jc w:val="center"/>
      </w:pPr>
      <w:r w:rsidRPr="00DB1965">
        <w:rPr>
          <w:b/>
          <w:bCs/>
        </w:rPr>
        <w:t xml:space="preserve">PLEASE RETURN THE BOTTOM PORTION OF THIS </w:t>
      </w:r>
      <w:r w:rsidR="00A15FCB" w:rsidRPr="00DB1965">
        <w:rPr>
          <w:b/>
          <w:bCs/>
        </w:rPr>
        <w:t>POTTY-</w:t>
      </w:r>
      <w:r w:rsidRPr="00DB1965">
        <w:rPr>
          <w:b/>
          <w:bCs/>
        </w:rPr>
        <w:t xml:space="preserve">TRAINING POLICY                                                             </w:t>
      </w:r>
      <w:r>
        <w:t>------------------------------------------------------------------------------------------------------------------------------------------</w:t>
      </w:r>
    </w:p>
    <w:p w14:paraId="42479DEA" w14:textId="77777777" w:rsidR="00721A43" w:rsidRDefault="00721A43" w:rsidP="00721A43"/>
    <w:p w14:paraId="269C84AD" w14:textId="77777777" w:rsidR="00721A43" w:rsidRDefault="00721A43" w:rsidP="00721A43"/>
    <w:p w14:paraId="104FADC6" w14:textId="77777777" w:rsidR="00721A43" w:rsidRDefault="00721A43" w:rsidP="00721A43"/>
    <w:p w14:paraId="77EE3EEF" w14:textId="77777777" w:rsidR="00721A43" w:rsidRDefault="00721A43" w:rsidP="00721A43"/>
    <w:p w14:paraId="081AD685" w14:textId="77777777" w:rsidR="00721A43" w:rsidRDefault="00721A43" w:rsidP="00721A43"/>
    <w:p w14:paraId="278E02CE" w14:textId="77777777" w:rsidR="00721A43" w:rsidRPr="00A15FCB" w:rsidRDefault="00721A43" w:rsidP="00721A43">
      <w:pPr>
        <w:rPr>
          <w:sz w:val="24"/>
          <w:szCs w:val="24"/>
        </w:rPr>
      </w:pPr>
    </w:p>
    <w:p w14:paraId="698681CF" w14:textId="08A470F4" w:rsidR="00721A43" w:rsidRPr="00A15FCB" w:rsidRDefault="00721A43" w:rsidP="00721A43">
      <w:pPr>
        <w:rPr>
          <w:sz w:val="24"/>
          <w:szCs w:val="24"/>
        </w:rPr>
      </w:pPr>
      <w:r w:rsidRPr="00A15FCB">
        <w:rPr>
          <w:sz w:val="24"/>
          <w:szCs w:val="24"/>
        </w:rPr>
        <w:t xml:space="preserve">I HAVE RECEIVED AND REVIEWED CHRISTIAN CHILD CENTER’S POTTY-TRAINING POLICY: </w:t>
      </w:r>
    </w:p>
    <w:p w14:paraId="660D04FD" w14:textId="77777777" w:rsidR="00721A43" w:rsidRPr="00A15FCB" w:rsidRDefault="00721A43" w:rsidP="00721A43">
      <w:pPr>
        <w:rPr>
          <w:sz w:val="24"/>
          <w:szCs w:val="24"/>
        </w:rPr>
      </w:pPr>
      <w:r w:rsidRPr="00A15FCB">
        <w:rPr>
          <w:sz w:val="24"/>
          <w:szCs w:val="24"/>
        </w:rPr>
        <w:t xml:space="preserve">CHILD’S NAME: __________________________________ </w:t>
      </w:r>
    </w:p>
    <w:p w14:paraId="56815D99" w14:textId="5727BBF0" w:rsidR="00721A43" w:rsidRPr="00A15FCB" w:rsidRDefault="00721A43" w:rsidP="00721A43">
      <w:pPr>
        <w:rPr>
          <w:sz w:val="24"/>
          <w:szCs w:val="24"/>
        </w:rPr>
      </w:pPr>
      <w:r w:rsidRPr="00A15FCB">
        <w:rPr>
          <w:sz w:val="24"/>
          <w:szCs w:val="24"/>
        </w:rPr>
        <w:t>PARENT’S NAME _________________________________</w:t>
      </w:r>
    </w:p>
    <w:p w14:paraId="2FD9678A" w14:textId="781CA200" w:rsidR="00721A43" w:rsidRPr="00A15FCB" w:rsidRDefault="00721A43" w:rsidP="00721A43">
      <w:pPr>
        <w:rPr>
          <w:sz w:val="24"/>
          <w:szCs w:val="24"/>
        </w:rPr>
      </w:pPr>
      <w:r w:rsidRPr="00A15FCB">
        <w:rPr>
          <w:sz w:val="24"/>
          <w:szCs w:val="24"/>
        </w:rPr>
        <w:t>PARENT’S SIGNATURE: __________________________________ DATE: __________________</w:t>
      </w:r>
    </w:p>
    <w:p w14:paraId="7D97EDF9" w14:textId="77777777" w:rsidR="00721A43" w:rsidRPr="00A15FCB" w:rsidRDefault="00721A43" w:rsidP="00FB245B">
      <w:pPr>
        <w:rPr>
          <w:b/>
          <w:bCs/>
          <w:sz w:val="24"/>
          <w:szCs w:val="24"/>
          <w:u w:val="single"/>
        </w:rPr>
      </w:pPr>
    </w:p>
    <w:sectPr w:rsidR="00721A43" w:rsidRPr="00A15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5B"/>
    <w:rsid w:val="00075D16"/>
    <w:rsid w:val="00210D76"/>
    <w:rsid w:val="002274B0"/>
    <w:rsid w:val="0027566D"/>
    <w:rsid w:val="002A1B1F"/>
    <w:rsid w:val="002D5533"/>
    <w:rsid w:val="00443B9F"/>
    <w:rsid w:val="00561D07"/>
    <w:rsid w:val="0057552D"/>
    <w:rsid w:val="005773D6"/>
    <w:rsid w:val="005D0237"/>
    <w:rsid w:val="006432E9"/>
    <w:rsid w:val="0067690A"/>
    <w:rsid w:val="00721A43"/>
    <w:rsid w:val="007A1DB6"/>
    <w:rsid w:val="007D09BA"/>
    <w:rsid w:val="0081143F"/>
    <w:rsid w:val="0081459F"/>
    <w:rsid w:val="008F319B"/>
    <w:rsid w:val="00923942"/>
    <w:rsid w:val="00A15FCB"/>
    <w:rsid w:val="00A372BA"/>
    <w:rsid w:val="00AD60C5"/>
    <w:rsid w:val="00BD47B6"/>
    <w:rsid w:val="00D742B2"/>
    <w:rsid w:val="00D96C2D"/>
    <w:rsid w:val="00DB1965"/>
    <w:rsid w:val="00DF6D0C"/>
    <w:rsid w:val="00EB5F24"/>
    <w:rsid w:val="00F02227"/>
    <w:rsid w:val="00F77F15"/>
    <w:rsid w:val="00FB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07A8"/>
  <w15:chartTrackingRefBased/>
  <w15:docId w15:val="{67D38D77-34C4-47C9-BB6F-1386D96B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4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24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24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24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24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2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4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24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24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24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24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2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45B"/>
    <w:rPr>
      <w:rFonts w:eastAsiaTheme="majorEastAsia" w:cstheme="majorBidi"/>
      <w:color w:val="272727" w:themeColor="text1" w:themeTint="D8"/>
    </w:rPr>
  </w:style>
  <w:style w:type="paragraph" w:styleId="Title">
    <w:name w:val="Title"/>
    <w:basedOn w:val="Normal"/>
    <w:next w:val="Normal"/>
    <w:link w:val="TitleChar"/>
    <w:uiPriority w:val="10"/>
    <w:qFormat/>
    <w:rsid w:val="00FB2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45B"/>
    <w:pPr>
      <w:spacing w:before="160"/>
      <w:jc w:val="center"/>
    </w:pPr>
    <w:rPr>
      <w:i/>
      <w:iCs/>
      <w:color w:val="404040" w:themeColor="text1" w:themeTint="BF"/>
    </w:rPr>
  </w:style>
  <w:style w:type="character" w:customStyle="1" w:styleId="QuoteChar">
    <w:name w:val="Quote Char"/>
    <w:basedOn w:val="DefaultParagraphFont"/>
    <w:link w:val="Quote"/>
    <w:uiPriority w:val="29"/>
    <w:rsid w:val="00FB245B"/>
    <w:rPr>
      <w:i/>
      <w:iCs/>
      <w:color w:val="404040" w:themeColor="text1" w:themeTint="BF"/>
    </w:rPr>
  </w:style>
  <w:style w:type="paragraph" w:styleId="ListParagraph">
    <w:name w:val="List Paragraph"/>
    <w:basedOn w:val="Normal"/>
    <w:uiPriority w:val="34"/>
    <w:qFormat/>
    <w:rsid w:val="00FB245B"/>
    <w:pPr>
      <w:ind w:left="720"/>
      <w:contextualSpacing/>
    </w:pPr>
  </w:style>
  <w:style w:type="character" w:styleId="IntenseEmphasis">
    <w:name w:val="Intense Emphasis"/>
    <w:basedOn w:val="DefaultParagraphFont"/>
    <w:uiPriority w:val="21"/>
    <w:qFormat/>
    <w:rsid w:val="00FB245B"/>
    <w:rPr>
      <w:i/>
      <w:iCs/>
      <w:color w:val="2F5496" w:themeColor="accent1" w:themeShade="BF"/>
    </w:rPr>
  </w:style>
  <w:style w:type="paragraph" w:styleId="IntenseQuote">
    <w:name w:val="Intense Quote"/>
    <w:basedOn w:val="Normal"/>
    <w:next w:val="Normal"/>
    <w:link w:val="IntenseQuoteChar"/>
    <w:uiPriority w:val="30"/>
    <w:qFormat/>
    <w:rsid w:val="00FB2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245B"/>
    <w:rPr>
      <w:i/>
      <w:iCs/>
      <w:color w:val="2F5496" w:themeColor="accent1" w:themeShade="BF"/>
    </w:rPr>
  </w:style>
  <w:style w:type="character" w:styleId="IntenseReference">
    <w:name w:val="Intense Reference"/>
    <w:basedOn w:val="DefaultParagraphFont"/>
    <w:uiPriority w:val="32"/>
    <w:qFormat/>
    <w:rsid w:val="00FB2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7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Wekiva Presbyterian Church</dc:creator>
  <cp:keywords/>
  <dc:description/>
  <cp:lastModifiedBy>Wekiva Presbyterian Church</cp:lastModifiedBy>
  <cp:revision>19</cp:revision>
  <dcterms:created xsi:type="dcterms:W3CDTF">2025-01-12T19:06:00Z</dcterms:created>
  <dcterms:modified xsi:type="dcterms:W3CDTF">2025-01-13T16:37:00Z</dcterms:modified>
</cp:coreProperties>
</file>